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DE8" w:rsidRDefault="00301DE8"/>
    <w:p w:rsidR="00301DE8" w:rsidRDefault="00761E66">
      <w:pPr>
        <w:jc w:val="center"/>
        <w:rPr>
          <w:rFonts w:ascii="方正小标宋简体" w:eastAsia="方正小标宋简体" w:hAnsi="方正小标宋简体" w:cs="方正小标宋简体"/>
          <w:sz w:val="40"/>
          <w:szCs w:val="40"/>
          <w:lang w:val="en-US"/>
        </w:rPr>
      </w:pPr>
      <w:r w:rsidRPr="00761E66">
        <w:rPr>
          <w:rFonts w:ascii="方正小标宋简体" w:eastAsia="方正小标宋简体" w:hAnsi="方正小标宋简体" w:cs="方正小标宋简体" w:hint="eastAsia"/>
          <w:sz w:val="40"/>
          <w:szCs w:val="40"/>
          <w:lang w:val="en-US"/>
        </w:rPr>
        <w:t>人文社会科学研究院</w:t>
      </w:r>
      <w:r w:rsidR="00672F56">
        <w:rPr>
          <w:rFonts w:ascii="方正小标宋简体" w:eastAsia="方正小标宋简体" w:hAnsi="方正小标宋简体" w:cs="方正小标宋简体" w:hint="eastAsia"/>
          <w:sz w:val="40"/>
          <w:szCs w:val="40"/>
          <w:lang w:val="en-US"/>
        </w:rPr>
        <w:t>2026年硕士研究生复试安排</w:t>
      </w:r>
    </w:p>
    <w:p w:rsidR="00301DE8" w:rsidRDefault="00301DE8">
      <w:pPr>
        <w:pStyle w:val="1"/>
        <w:spacing w:beforeLines="50" w:before="120" w:afterLines="50" w:after="120"/>
        <w:ind w:left="119"/>
        <w:rPr>
          <w:rFonts w:ascii="黑体" w:eastAsia="黑体" w:hAnsi="黑体" w:cs="黑体"/>
        </w:rPr>
      </w:pPr>
    </w:p>
    <w:p w:rsidR="00301DE8" w:rsidRDefault="00672F56">
      <w:pPr>
        <w:pStyle w:val="1"/>
        <w:spacing w:beforeLines="50" w:before="120" w:afterLines="50" w:after="120"/>
        <w:ind w:left="119" w:firstLineChars="200" w:firstLine="643"/>
        <w:rPr>
          <w:rFonts w:ascii="黑体" w:eastAsia="黑体" w:hAnsi="黑体" w:cs="黑体"/>
          <w:lang w:val="en-US"/>
        </w:rPr>
      </w:pPr>
      <w:r>
        <w:rPr>
          <w:rFonts w:ascii="黑体" w:eastAsia="黑体" w:hAnsi="黑体" w:cs="黑体" w:hint="eastAsia"/>
        </w:rPr>
        <w:t>一、复试时间</w:t>
      </w:r>
      <w:r>
        <w:rPr>
          <w:rFonts w:ascii="黑体" w:eastAsia="黑体" w:hAnsi="黑体" w:cs="黑体" w:hint="eastAsia"/>
          <w:lang w:val="en-US"/>
        </w:rPr>
        <w:t>及地点</w:t>
      </w:r>
    </w:p>
    <w:p w:rsidR="00301DE8" w:rsidRDefault="00672F56">
      <w:pPr>
        <w:spacing w:line="540" w:lineRule="exact"/>
        <w:ind w:firstLineChars="200" w:firstLine="640"/>
        <w:rPr>
          <w:rFonts w:ascii="仿宋" w:eastAsia="仿宋" w:hAnsi="仿宋" w:cs="仿宋"/>
          <w:bCs/>
          <w:sz w:val="32"/>
          <w:szCs w:val="32"/>
          <w:lang w:val="en-US"/>
        </w:rPr>
      </w:pPr>
      <w:r>
        <w:rPr>
          <w:rFonts w:ascii="仿宋" w:eastAsia="仿宋" w:hAnsi="仿宋" w:cs="仿宋" w:hint="eastAsia"/>
          <w:bCs/>
          <w:sz w:val="32"/>
          <w:szCs w:val="32"/>
          <w:lang w:val="en-US"/>
        </w:rPr>
        <w:t>我院硕士研究生复试在</w:t>
      </w:r>
      <w:r w:rsidR="00761E66">
        <w:rPr>
          <w:rFonts w:ascii="仿宋" w:eastAsia="仿宋" w:hAnsi="仿宋" w:cs="仿宋" w:hint="eastAsia"/>
          <w:bCs/>
          <w:sz w:val="32"/>
          <w:szCs w:val="32"/>
          <w:lang w:val="en-US"/>
        </w:rPr>
        <w:t>中山大学</w:t>
      </w:r>
      <w:r>
        <w:rPr>
          <w:rFonts w:ascii="仿宋" w:eastAsia="仿宋" w:hAnsi="仿宋" w:cs="仿宋" w:hint="eastAsia"/>
          <w:bCs/>
          <w:sz w:val="32"/>
          <w:szCs w:val="32"/>
          <w:lang w:val="en-US"/>
        </w:rPr>
        <w:t>广州校区东校园举行，地址：广州市番禺区大学城外环东路132号，考生须凭身份证和初试准考证进入校园。</w:t>
      </w:r>
    </w:p>
    <w:p w:rsidR="00301DE8" w:rsidRDefault="00672F56">
      <w:pPr>
        <w:spacing w:line="540" w:lineRule="exact"/>
        <w:ind w:firstLineChars="200" w:firstLine="640"/>
        <w:rPr>
          <w:rFonts w:ascii="仿宋" w:eastAsia="仿宋" w:hAnsi="仿宋" w:cs="仿宋"/>
          <w:bCs/>
          <w:sz w:val="32"/>
          <w:szCs w:val="32"/>
          <w:lang w:val="en-US"/>
        </w:rPr>
      </w:pPr>
      <w:r>
        <w:rPr>
          <w:rFonts w:ascii="仿宋" w:eastAsia="仿宋" w:hAnsi="仿宋" w:cs="仿宋" w:hint="eastAsia"/>
          <w:bCs/>
          <w:sz w:val="32"/>
          <w:szCs w:val="32"/>
          <w:lang w:val="en-US"/>
        </w:rPr>
        <w:t>具体复试时间地点如下：</w:t>
      </w:r>
    </w:p>
    <w:p w:rsidR="00301DE8" w:rsidRDefault="00301DE8">
      <w:pPr>
        <w:pStyle w:val="a3"/>
        <w:ind w:left="0"/>
        <w:rPr>
          <w:sz w:val="7"/>
        </w:rPr>
      </w:pPr>
    </w:p>
    <w:tbl>
      <w:tblPr>
        <w:tblW w:w="9507" w:type="dxa"/>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17"/>
        <w:gridCol w:w="3620"/>
        <w:gridCol w:w="3670"/>
      </w:tblGrid>
      <w:tr w:rsidR="00301DE8">
        <w:trPr>
          <w:trHeight w:val="675"/>
        </w:trPr>
        <w:tc>
          <w:tcPr>
            <w:tcW w:w="2217" w:type="dxa"/>
            <w:vAlign w:val="center"/>
          </w:tcPr>
          <w:p w:rsidR="00301DE8" w:rsidRDefault="00672F56">
            <w:pPr>
              <w:pStyle w:val="TableParagraph"/>
              <w:spacing w:before="3" w:line="320" w:lineRule="exact"/>
              <w:jc w:val="center"/>
              <w:rPr>
                <w:b/>
                <w:sz w:val="21"/>
                <w:szCs w:val="21"/>
                <w:lang w:val="en-US"/>
              </w:rPr>
            </w:pPr>
            <w:r>
              <w:rPr>
                <w:rFonts w:hint="eastAsia"/>
                <w:b/>
                <w:sz w:val="21"/>
                <w:szCs w:val="21"/>
                <w:lang w:val="en-US"/>
              </w:rPr>
              <w:t>专业方向</w:t>
            </w:r>
          </w:p>
        </w:tc>
        <w:tc>
          <w:tcPr>
            <w:tcW w:w="3620" w:type="dxa"/>
            <w:vAlign w:val="center"/>
          </w:tcPr>
          <w:p w:rsidR="00301DE8" w:rsidRDefault="00672F56">
            <w:pPr>
              <w:pStyle w:val="TableParagraph"/>
              <w:spacing w:before="3" w:line="320" w:lineRule="exact"/>
              <w:ind w:left="128" w:right="126"/>
              <w:jc w:val="center"/>
              <w:rPr>
                <w:b/>
                <w:sz w:val="21"/>
                <w:szCs w:val="21"/>
                <w:lang w:val="en-US"/>
              </w:rPr>
            </w:pPr>
            <w:r>
              <w:rPr>
                <w:b/>
                <w:sz w:val="21"/>
                <w:szCs w:val="21"/>
              </w:rPr>
              <w:t>资格</w:t>
            </w:r>
            <w:r w:rsidR="00A94FA4">
              <w:rPr>
                <w:rFonts w:hint="eastAsia"/>
                <w:b/>
                <w:sz w:val="21"/>
                <w:szCs w:val="21"/>
              </w:rPr>
              <w:t>审查</w:t>
            </w:r>
            <w:r>
              <w:rPr>
                <w:b/>
                <w:sz w:val="21"/>
                <w:szCs w:val="21"/>
              </w:rPr>
              <w:t>与笔试</w:t>
            </w:r>
            <w:r>
              <w:rPr>
                <w:rFonts w:hint="eastAsia"/>
                <w:b/>
                <w:sz w:val="21"/>
                <w:szCs w:val="21"/>
                <w:lang w:val="en-US"/>
              </w:rPr>
              <w:t>安排</w:t>
            </w:r>
          </w:p>
        </w:tc>
        <w:tc>
          <w:tcPr>
            <w:tcW w:w="3670" w:type="dxa"/>
            <w:vAlign w:val="center"/>
          </w:tcPr>
          <w:p w:rsidR="00301DE8" w:rsidRDefault="00672F56">
            <w:pPr>
              <w:pStyle w:val="TableParagraph"/>
              <w:spacing w:before="3" w:line="320" w:lineRule="exact"/>
              <w:ind w:left="220" w:right="213"/>
              <w:jc w:val="center"/>
              <w:rPr>
                <w:b/>
                <w:sz w:val="21"/>
                <w:szCs w:val="21"/>
                <w:lang w:val="en-US"/>
              </w:rPr>
            </w:pPr>
            <w:r>
              <w:rPr>
                <w:b/>
                <w:sz w:val="21"/>
                <w:szCs w:val="21"/>
              </w:rPr>
              <w:t>面试</w:t>
            </w:r>
            <w:r>
              <w:rPr>
                <w:rFonts w:hint="eastAsia"/>
                <w:b/>
                <w:sz w:val="21"/>
                <w:szCs w:val="21"/>
                <w:lang w:val="en-US"/>
              </w:rPr>
              <w:t>安排</w:t>
            </w:r>
          </w:p>
        </w:tc>
      </w:tr>
      <w:tr w:rsidR="00301DE8">
        <w:trPr>
          <w:trHeight w:val="1134"/>
        </w:trPr>
        <w:tc>
          <w:tcPr>
            <w:tcW w:w="2217" w:type="dxa"/>
            <w:tcBorders>
              <w:top w:val="single" w:sz="4" w:space="0" w:color="auto"/>
              <w:left w:val="single" w:sz="4" w:space="0" w:color="auto"/>
              <w:bottom w:val="single" w:sz="4" w:space="0" w:color="auto"/>
              <w:right w:val="single" w:sz="4" w:space="0" w:color="auto"/>
            </w:tcBorders>
            <w:vAlign w:val="center"/>
          </w:tcPr>
          <w:p w:rsidR="00301DE8" w:rsidRDefault="00672F56" w:rsidP="00DC57FD">
            <w:pPr>
              <w:spacing w:line="320" w:lineRule="exact"/>
              <w:jc w:val="center"/>
              <w:rPr>
                <w:sz w:val="21"/>
                <w:szCs w:val="21"/>
                <w:lang w:val="en-US"/>
              </w:rPr>
            </w:pPr>
            <w:r>
              <w:rPr>
                <w:rFonts w:hint="eastAsia"/>
                <w:sz w:val="21"/>
                <w:szCs w:val="21"/>
                <w:lang w:val="en-US"/>
              </w:rPr>
              <w:t>法律（法学）</w:t>
            </w:r>
          </w:p>
          <w:p w:rsidR="009404C2" w:rsidRDefault="009404C2" w:rsidP="00DC57FD">
            <w:pPr>
              <w:spacing w:line="320" w:lineRule="exact"/>
              <w:jc w:val="center"/>
              <w:rPr>
                <w:sz w:val="21"/>
                <w:szCs w:val="21"/>
                <w:lang w:val="en-US"/>
              </w:rPr>
            </w:pPr>
            <w:r>
              <w:rPr>
                <w:rFonts w:hint="eastAsia"/>
                <w:sz w:val="21"/>
                <w:szCs w:val="21"/>
                <w:lang w:val="en-US"/>
              </w:rPr>
              <w:t>0</w:t>
            </w:r>
            <w:r>
              <w:rPr>
                <w:sz w:val="21"/>
                <w:szCs w:val="21"/>
                <w:lang w:val="en-US"/>
              </w:rPr>
              <w:t>4</w:t>
            </w:r>
            <w:r>
              <w:rPr>
                <w:rFonts w:hint="eastAsia"/>
                <w:sz w:val="21"/>
                <w:szCs w:val="21"/>
                <w:lang w:val="en-US"/>
              </w:rPr>
              <w:t>涉外法治</w:t>
            </w:r>
          </w:p>
        </w:tc>
        <w:tc>
          <w:tcPr>
            <w:tcW w:w="3620" w:type="dxa"/>
            <w:tcBorders>
              <w:top w:val="single" w:sz="4" w:space="0" w:color="auto"/>
              <w:left w:val="single" w:sz="4" w:space="0" w:color="auto"/>
              <w:bottom w:val="single" w:sz="4" w:space="0" w:color="auto"/>
              <w:right w:val="single" w:sz="4" w:space="0" w:color="auto"/>
            </w:tcBorders>
            <w:vAlign w:val="center"/>
          </w:tcPr>
          <w:p w:rsidR="00301DE8" w:rsidRDefault="00672F56">
            <w:pPr>
              <w:spacing w:line="320" w:lineRule="exact"/>
              <w:rPr>
                <w:sz w:val="21"/>
                <w:szCs w:val="21"/>
                <w:lang w:val="en-US"/>
              </w:rPr>
            </w:pPr>
            <w:r>
              <w:rPr>
                <w:rFonts w:hint="eastAsia"/>
                <w:sz w:val="21"/>
                <w:szCs w:val="21"/>
                <w:lang w:val="en-US"/>
              </w:rPr>
              <w:t>时间：</w:t>
            </w:r>
            <w:r w:rsidR="00EE7F23" w:rsidRPr="00EE7F23">
              <w:rPr>
                <w:sz w:val="21"/>
                <w:szCs w:val="21"/>
                <w:lang w:val="en-US"/>
              </w:rPr>
              <w:t>3月</w:t>
            </w:r>
            <w:r w:rsidR="00EE7F23">
              <w:rPr>
                <w:sz w:val="21"/>
                <w:szCs w:val="21"/>
                <w:lang w:val="en-US"/>
              </w:rPr>
              <w:t>20</w:t>
            </w:r>
            <w:r w:rsidR="00EE7F23" w:rsidRPr="00EE7F23">
              <w:rPr>
                <w:sz w:val="21"/>
                <w:szCs w:val="21"/>
                <w:lang w:val="en-US"/>
              </w:rPr>
              <w:t>日（周</w:t>
            </w:r>
            <w:r w:rsidR="00EE7F23">
              <w:rPr>
                <w:rFonts w:hint="eastAsia"/>
                <w:sz w:val="21"/>
                <w:szCs w:val="21"/>
                <w:lang w:val="en-US"/>
              </w:rPr>
              <w:t>五</w:t>
            </w:r>
            <w:r w:rsidR="00EE7F23" w:rsidRPr="00EE7F23">
              <w:rPr>
                <w:sz w:val="21"/>
                <w:szCs w:val="21"/>
                <w:lang w:val="en-US"/>
              </w:rPr>
              <w:t>）9:</w:t>
            </w:r>
            <w:r w:rsidR="00FB77FD">
              <w:rPr>
                <w:sz w:val="21"/>
                <w:szCs w:val="21"/>
                <w:lang w:val="en-US"/>
              </w:rPr>
              <w:t>00</w:t>
            </w:r>
            <w:r w:rsidR="00EE7F23" w:rsidRPr="00EE7F23">
              <w:rPr>
                <w:sz w:val="21"/>
                <w:szCs w:val="21"/>
                <w:lang w:val="en-US"/>
              </w:rPr>
              <w:t>-12:00</w:t>
            </w:r>
          </w:p>
          <w:p w:rsidR="00301DE8" w:rsidRDefault="00672F56">
            <w:pPr>
              <w:spacing w:line="320" w:lineRule="exact"/>
              <w:rPr>
                <w:sz w:val="21"/>
                <w:szCs w:val="21"/>
                <w:lang w:val="en-US"/>
              </w:rPr>
            </w:pPr>
            <w:r>
              <w:rPr>
                <w:rFonts w:hint="eastAsia"/>
                <w:sz w:val="21"/>
                <w:szCs w:val="21"/>
                <w:lang w:val="en-US"/>
              </w:rPr>
              <w:t>地点：</w:t>
            </w:r>
            <w:r w:rsidR="00EE7F23">
              <w:rPr>
                <w:rFonts w:hint="eastAsia"/>
                <w:sz w:val="21"/>
                <w:szCs w:val="21"/>
                <w:lang w:val="en-US"/>
              </w:rPr>
              <w:t>公共教学楼</w:t>
            </w:r>
            <w:r w:rsidR="00EE7F23" w:rsidRPr="00EE7F23">
              <w:rPr>
                <w:sz w:val="21"/>
                <w:szCs w:val="21"/>
                <w:lang w:val="en-US"/>
              </w:rPr>
              <w:t>B104</w:t>
            </w:r>
          </w:p>
        </w:tc>
        <w:tc>
          <w:tcPr>
            <w:tcW w:w="3670" w:type="dxa"/>
            <w:tcBorders>
              <w:top w:val="single" w:sz="4" w:space="0" w:color="auto"/>
              <w:left w:val="single" w:sz="4" w:space="0" w:color="auto"/>
              <w:bottom w:val="single" w:sz="4" w:space="0" w:color="auto"/>
              <w:right w:val="single" w:sz="4" w:space="0" w:color="auto"/>
            </w:tcBorders>
            <w:vAlign w:val="center"/>
          </w:tcPr>
          <w:p w:rsidR="00301DE8" w:rsidRDefault="00672F56">
            <w:pPr>
              <w:spacing w:line="320" w:lineRule="exact"/>
              <w:rPr>
                <w:sz w:val="21"/>
                <w:szCs w:val="21"/>
                <w:lang w:val="en-US"/>
              </w:rPr>
            </w:pPr>
            <w:r>
              <w:rPr>
                <w:rFonts w:hint="eastAsia"/>
                <w:sz w:val="21"/>
                <w:szCs w:val="21"/>
                <w:lang w:val="en-US"/>
              </w:rPr>
              <w:t>时间：</w:t>
            </w:r>
            <w:r w:rsidR="00455052">
              <w:rPr>
                <w:rFonts w:hint="eastAsia"/>
                <w:sz w:val="21"/>
                <w:szCs w:val="21"/>
                <w:lang w:val="en-US"/>
              </w:rPr>
              <w:t>3月2</w:t>
            </w:r>
            <w:r w:rsidR="00455052">
              <w:rPr>
                <w:sz w:val="21"/>
                <w:szCs w:val="21"/>
                <w:lang w:val="en-US"/>
              </w:rPr>
              <w:t>1</w:t>
            </w:r>
            <w:r w:rsidR="00455052">
              <w:rPr>
                <w:rFonts w:hint="eastAsia"/>
                <w:sz w:val="21"/>
                <w:szCs w:val="21"/>
                <w:lang w:val="en-US"/>
              </w:rPr>
              <w:t>日（周六）</w:t>
            </w:r>
            <w:r w:rsidR="00F94D02" w:rsidRPr="00F94D02">
              <w:rPr>
                <w:sz w:val="21"/>
                <w:szCs w:val="21"/>
                <w:lang w:val="en-US"/>
              </w:rPr>
              <w:t>09:00</w:t>
            </w:r>
          </w:p>
          <w:p w:rsidR="00301DE8" w:rsidRDefault="00672F56">
            <w:pPr>
              <w:spacing w:line="320" w:lineRule="exact"/>
              <w:rPr>
                <w:sz w:val="21"/>
                <w:szCs w:val="21"/>
                <w:lang w:val="en-US"/>
              </w:rPr>
            </w:pPr>
            <w:r>
              <w:rPr>
                <w:rFonts w:hint="eastAsia"/>
                <w:sz w:val="21"/>
                <w:szCs w:val="21"/>
                <w:lang w:val="en-US"/>
              </w:rPr>
              <w:t>候考地点：</w:t>
            </w:r>
            <w:r w:rsidR="00E36D80" w:rsidRPr="00E36D80">
              <w:rPr>
                <w:rFonts w:hint="eastAsia"/>
                <w:sz w:val="21"/>
                <w:szCs w:val="21"/>
                <w:lang w:val="en-US"/>
              </w:rPr>
              <w:t>法学院</w:t>
            </w:r>
            <w:r w:rsidR="00E36D80" w:rsidRPr="00E36D80">
              <w:rPr>
                <w:sz w:val="21"/>
                <w:szCs w:val="21"/>
                <w:lang w:val="en-US"/>
              </w:rPr>
              <w:t>A101模拟法庭</w:t>
            </w:r>
          </w:p>
          <w:p w:rsidR="00E36D80" w:rsidRPr="00E36D80" w:rsidRDefault="00672F56" w:rsidP="00E36D80">
            <w:pPr>
              <w:spacing w:line="320" w:lineRule="exact"/>
              <w:rPr>
                <w:sz w:val="21"/>
                <w:szCs w:val="21"/>
                <w:lang w:val="en-US"/>
              </w:rPr>
            </w:pPr>
            <w:r>
              <w:rPr>
                <w:rFonts w:hint="eastAsia"/>
                <w:sz w:val="21"/>
                <w:szCs w:val="21"/>
                <w:lang w:val="en-US"/>
              </w:rPr>
              <w:t>面试地点：</w:t>
            </w:r>
            <w:r w:rsidR="00E36D80" w:rsidRPr="00E36D80">
              <w:rPr>
                <w:rFonts w:hint="eastAsia"/>
                <w:sz w:val="21"/>
                <w:szCs w:val="21"/>
                <w:lang w:val="en-US"/>
              </w:rPr>
              <w:t>法学院（</w:t>
            </w:r>
            <w:r w:rsidR="00D8505E">
              <w:rPr>
                <w:rFonts w:hint="eastAsia"/>
                <w:sz w:val="21"/>
                <w:szCs w:val="21"/>
                <w:lang w:val="en-US"/>
              </w:rPr>
              <w:t>面试</w:t>
            </w:r>
            <w:r w:rsidR="00E36D80" w:rsidRPr="00E36D80">
              <w:rPr>
                <w:rFonts w:hint="eastAsia"/>
                <w:sz w:val="21"/>
                <w:szCs w:val="21"/>
                <w:lang w:val="en-US"/>
              </w:rPr>
              <w:t>当天公布具体</w:t>
            </w:r>
          </w:p>
          <w:p w:rsidR="00301DE8" w:rsidRDefault="00E36D80" w:rsidP="00E36D80">
            <w:pPr>
              <w:spacing w:line="320" w:lineRule="exact"/>
              <w:rPr>
                <w:sz w:val="21"/>
                <w:szCs w:val="21"/>
                <w:lang w:val="en-US"/>
              </w:rPr>
            </w:pPr>
            <w:r w:rsidRPr="00E36D80">
              <w:rPr>
                <w:rFonts w:hint="eastAsia"/>
                <w:sz w:val="21"/>
                <w:szCs w:val="21"/>
                <w:lang w:val="en-US"/>
              </w:rPr>
              <w:t>考场）</w:t>
            </w:r>
          </w:p>
        </w:tc>
      </w:tr>
    </w:tbl>
    <w:p w:rsidR="00301DE8" w:rsidRDefault="00301DE8">
      <w:pPr>
        <w:spacing w:before="3"/>
        <w:ind w:left="117"/>
        <w:rPr>
          <w:sz w:val="24"/>
        </w:rPr>
      </w:pPr>
    </w:p>
    <w:p w:rsidR="00301DE8" w:rsidRDefault="00672F56">
      <w:pPr>
        <w:pStyle w:val="1"/>
        <w:spacing w:beforeLines="50" w:before="120" w:afterLines="50" w:after="120"/>
        <w:ind w:left="119" w:firstLineChars="200" w:firstLine="643"/>
        <w:rPr>
          <w:rFonts w:ascii="黑体" w:eastAsia="黑体" w:hAnsi="黑体" w:cs="黑体"/>
        </w:rPr>
      </w:pPr>
      <w:r>
        <w:rPr>
          <w:rFonts w:ascii="黑体" w:eastAsia="黑体" w:hAnsi="黑体" w:cs="黑体" w:hint="eastAsia"/>
        </w:rPr>
        <w:t>二、复试具体安排</w:t>
      </w:r>
    </w:p>
    <w:p w:rsidR="00301DE8" w:rsidRDefault="00672F56">
      <w:pPr>
        <w:pStyle w:val="aa"/>
        <w:shd w:val="clear" w:color="auto" w:fill="FFFFFF"/>
        <w:snapToGrid w:val="0"/>
        <w:spacing w:beforeLines="50" w:before="120" w:beforeAutospacing="0" w:afterLines="50" w:after="120" w:afterAutospacing="0" w:line="540" w:lineRule="exact"/>
        <w:ind w:firstLineChars="200" w:firstLine="643"/>
        <w:rPr>
          <w:rFonts w:ascii="仿宋" w:eastAsia="仿宋" w:hAnsi="仿宋" w:cs="仿宋"/>
          <w:b/>
          <w:sz w:val="32"/>
          <w:szCs w:val="32"/>
          <w:lang w:val="zh-CN" w:bidi="zh-CN"/>
        </w:rPr>
      </w:pPr>
      <w:r>
        <w:rPr>
          <w:rFonts w:ascii="仿宋" w:eastAsia="仿宋" w:hAnsi="仿宋" w:cs="仿宋" w:hint="eastAsia"/>
          <w:b/>
          <w:sz w:val="32"/>
          <w:szCs w:val="32"/>
          <w:lang w:val="zh-CN" w:bidi="zh-CN"/>
        </w:rPr>
        <w:t>（一）资格</w:t>
      </w:r>
      <w:r w:rsidR="00A94FA4">
        <w:rPr>
          <w:rFonts w:ascii="仿宋" w:eastAsia="仿宋" w:hAnsi="仿宋" w:cs="仿宋" w:hint="eastAsia"/>
          <w:b/>
          <w:sz w:val="32"/>
          <w:szCs w:val="32"/>
          <w:lang w:val="zh-CN" w:bidi="zh-CN"/>
        </w:rPr>
        <w:t>审查</w:t>
      </w:r>
      <w:r>
        <w:rPr>
          <w:rFonts w:ascii="仿宋" w:eastAsia="仿宋" w:hAnsi="仿宋" w:cs="仿宋" w:hint="eastAsia"/>
          <w:b/>
          <w:sz w:val="32"/>
          <w:szCs w:val="32"/>
          <w:lang w:val="zh-CN" w:bidi="zh-CN"/>
        </w:rPr>
        <w:t>及笔试</w:t>
      </w:r>
    </w:p>
    <w:p w:rsidR="00301DE8" w:rsidRDefault="00672F56">
      <w:pPr>
        <w:widowControl/>
        <w:snapToGrid w:val="0"/>
        <w:spacing w:line="540" w:lineRule="exact"/>
        <w:ind w:firstLineChars="200" w:firstLine="643"/>
        <w:rPr>
          <w:rFonts w:ascii="仿宋" w:eastAsia="仿宋" w:hAnsi="仿宋" w:cs="仿宋"/>
          <w:b/>
          <w:sz w:val="32"/>
          <w:szCs w:val="32"/>
        </w:rPr>
      </w:pPr>
      <w:r>
        <w:rPr>
          <w:rFonts w:ascii="仿宋" w:eastAsia="仿宋" w:hAnsi="仿宋" w:cs="仿宋" w:hint="eastAsia"/>
          <w:b/>
          <w:sz w:val="32"/>
          <w:szCs w:val="32"/>
        </w:rPr>
        <w:t>1.资格核查</w:t>
      </w:r>
    </w:p>
    <w:p w:rsidR="00301DE8" w:rsidRDefault="00672F56">
      <w:pPr>
        <w:spacing w:line="540" w:lineRule="exact"/>
        <w:ind w:firstLineChars="200" w:firstLine="640"/>
        <w:rPr>
          <w:rFonts w:ascii="仿宋" w:eastAsia="仿宋" w:hAnsi="仿宋" w:cs="仿宋"/>
          <w:bCs/>
          <w:sz w:val="32"/>
          <w:szCs w:val="32"/>
          <w:lang w:val="en-US"/>
        </w:rPr>
      </w:pPr>
      <w:r>
        <w:rPr>
          <w:rFonts w:ascii="仿宋" w:eastAsia="仿宋" w:hAnsi="仿宋" w:cs="仿宋" w:hint="eastAsia"/>
          <w:bCs/>
          <w:sz w:val="32"/>
          <w:szCs w:val="32"/>
          <w:lang w:val="en-US"/>
        </w:rPr>
        <w:t>考生须提供以下材料原件以供核验，核验后现场退回本人：</w:t>
      </w:r>
    </w:p>
    <w:p w:rsidR="00301DE8" w:rsidRDefault="00672F56">
      <w:pPr>
        <w:spacing w:line="540" w:lineRule="exact"/>
        <w:ind w:firstLineChars="200" w:firstLine="640"/>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lang w:val="en-US"/>
        </w:rPr>
        <w:t>1</w:t>
      </w:r>
      <w:r>
        <w:rPr>
          <w:rFonts w:ascii="仿宋" w:eastAsia="仿宋" w:hAnsi="仿宋" w:cs="仿宋" w:hint="eastAsia"/>
          <w:bCs/>
          <w:sz w:val="32"/>
          <w:szCs w:val="32"/>
        </w:rPr>
        <w:t>）身份证；</w:t>
      </w:r>
    </w:p>
    <w:p w:rsidR="00301DE8" w:rsidRDefault="00672F56">
      <w:pPr>
        <w:spacing w:line="540" w:lineRule="exact"/>
        <w:ind w:firstLineChars="200" w:firstLine="640"/>
        <w:rPr>
          <w:rFonts w:ascii="仿宋" w:eastAsia="仿宋" w:hAnsi="仿宋" w:cs="仿宋"/>
          <w:bCs/>
          <w:sz w:val="32"/>
          <w:szCs w:val="32"/>
          <w:lang w:val="en-US"/>
        </w:rPr>
      </w:pPr>
      <w:r>
        <w:rPr>
          <w:rFonts w:ascii="仿宋" w:eastAsia="仿宋" w:hAnsi="仿宋" w:cs="仿宋" w:hint="eastAsia"/>
          <w:bCs/>
          <w:sz w:val="32"/>
          <w:szCs w:val="32"/>
        </w:rPr>
        <w:t>（</w:t>
      </w:r>
      <w:r>
        <w:rPr>
          <w:rFonts w:ascii="仿宋" w:eastAsia="仿宋" w:hAnsi="仿宋" w:cs="仿宋" w:hint="eastAsia"/>
          <w:bCs/>
          <w:sz w:val="32"/>
          <w:szCs w:val="32"/>
          <w:lang w:val="en-US"/>
        </w:rPr>
        <w:t>2</w:t>
      </w:r>
      <w:r>
        <w:rPr>
          <w:rFonts w:ascii="仿宋" w:eastAsia="仿宋" w:hAnsi="仿宋" w:cs="仿宋" w:hint="eastAsia"/>
          <w:bCs/>
          <w:sz w:val="32"/>
          <w:szCs w:val="32"/>
        </w:rPr>
        <w:t>）初试准考证；</w:t>
      </w:r>
    </w:p>
    <w:p w:rsidR="00301DE8" w:rsidRDefault="00672F56">
      <w:pPr>
        <w:spacing w:line="540" w:lineRule="exact"/>
        <w:ind w:firstLineChars="200" w:firstLine="640"/>
        <w:rPr>
          <w:rFonts w:ascii="仿宋" w:eastAsia="仿宋" w:hAnsi="仿宋" w:cs="仿宋"/>
          <w:bCs/>
          <w:sz w:val="32"/>
          <w:szCs w:val="32"/>
          <w:lang w:val="en-US"/>
        </w:rPr>
      </w:pPr>
      <w:r>
        <w:rPr>
          <w:rFonts w:ascii="仿宋" w:eastAsia="仿宋" w:hAnsi="仿宋" w:cs="仿宋" w:hint="eastAsia"/>
          <w:bCs/>
          <w:sz w:val="32"/>
          <w:szCs w:val="32"/>
        </w:rPr>
        <w:t>（</w:t>
      </w:r>
      <w:r>
        <w:rPr>
          <w:rFonts w:ascii="仿宋" w:eastAsia="仿宋" w:hAnsi="仿宋" w:cs="仿宋" w:hint="eastAsia"/>
          <w:bCs/>
          <w:sz w:val="32"/>
          <w:szCs w:val="32"/>
          <w:lang w:val="en-US"/>
        </w:rPr>
        <w:t>3</w:t>
      </w:r>
      <w:r>
        <w:rPr>
          <w:rFonts w:ascii="仿宋" w:eastAsia="仿宋" w:hAnsi="仿宋" w:cs="仿宋" w:hint="eastAsia"/>
          <w:bCs/>
          <w:sz w:val="32"/>
          <w:szCs w:val="32"/>
        </w:rPr>
        <w:t>）应届生</w:t>
      </w:r>
      <w:r>
        <w:rPr>
          <w:rFonts w:ascii="仿宋" w:eastAsia="仿宋" w:hAnsi="仿宋" w:cs="仿宋" w:hint="eastAsia"/>
          <w:bCs/>
          <w:sz w:val="32"/>
          <w:szCs w:val="32"/>
          <w:lang w:val="en-US"/>
        </w:rPr>
        <w:t>提供学生证；</w:t>
      </w:r>
    </w:p>
    <w:p w:rsidR="00301DE8" w:rsidRDefault="00672F56">
      <w:pPr>
        <w:spacing w:line="540" w:lineRule="exact"/>
        <w:ind w:firstLineChars="200" w:firstLine="640"/>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lang w:val="en-US"/>
        </w:rPr>
        <w:t>4</w:t>
      </w:r>
      <w:r>
        <w:rPr>
          <w:rFonts w:ascii="仿宋" w:eastAsia="仿宋" w:hAnsi="仿宋" w:cs="仿宋" w:hint="eastAsia"/>
          <w:bCs/>
          <w:sz w:val="32"/>
          <w:szCs w:val="32"/>
        </w:rPr>
        <w:t>）往届生提供毕业证</w:t>
      </w:r>
      <w:r>
        <w:rPr>
          <w:rFonts w:ascii="仿宋" w:eastAsia="仿宋" w:hAnsi="仿宋" w:cs="仿宋" w:hint="eastAsia"/>
          <w:bCs/>
          <w:sz w:val="32"/>
          <w:szCs w:val="32"/>
          <w:lang w:val="en-US"/>
        </w:rPr>
        <w:t>及</w:t>
      </w:r>
      <w:r>
        <w:rPr>
          <w:rFonts w:ascii="仿宋" w:eastAsia="仿宋" w:hAnsi="仿宋" w:cs="仿宋" w:hint="eastAsia"/>
          <w:bCs/>
          <w:sz w:val="32"/>
          <w:szCs w:val="32"/>
        </w:rPr>
        <w:t>学位证</w:t>
      </w:r>
      <w:r>
        <w:rPr>
          <w:rFonts w:ascii="仿宋" w:eastAsia="仿宋" w:hAnsi="仿宋" w:cs="仿宋" w:hint="eastAsia"/>
          <w:bCs/>
          <w:sz w:val="32"/>
          <w:szCs w:val="32"/>
          <w:lang w:val="en-US"/>
        </w:rPr>
        <w:t>原件</w:t>
      </w:r>
      <w:r>
        <w:rPr>
          <w:rFonts w:ascii="仿宋" w:eastAsia="仿宋" w:hAnsi="仿宋" w:cs="仿宋" w:hint="eastAsia"/>
          <w:bCs/>
          <w:sz w:val="32"/>
          <w:szCs w:val="32"/>
        </w:rPr>
        <w:t>（毕业证书丢失的提供“中国高等教育学生信息网”的《教育部学历证书电子注册备案表》或《中国高等教育学历认证报告》）；</w:t>
      </w:r>
    </w:p>
    <w:p w:rsidR="00301DE8" w:rsidRDefault="00672F56" w:rsidP="002C3632">
      <w:pPr>
        <w:spacing w:line="540" w:lineRule="exact"/>
        <w:ind w:firstLineChars="200" w:firstLine="640"/>
        <w:rPr>
          <w:rFonts w:ascii="仿宋" w:eastAsia="仿宋" w:hAnsi="仿宋" w:cs="仿宋"/>
          <w:bCs/>
          <w:sz w:val="32"/>
          <w:szCs w:val="32"/>
        </w:rPr>
      </w:pPr>
      <w:r>
        <w:rPr>
          <w:rFonts w:ascii="仿宋" w:eastAsia="仿宋" w:hAnsi="仿宋" w:cs="仿宋" w:hint="eastAsia"/>
          <w:bCs/>
          <w:sz w:val="32"/>
          <w:szCs w:val="32"/>
        </w:rPr>
        <w:t>（</w:t>
      </w:r>
      <w:r>
        <w:rPr>
          <w:rFonts w:ascii="仿宋" w:eastAsia="仿宋" w:hAnsi="仿宋" w:cs="仿宋" w:hint="eastAsia"/>
          <w:bCs/>
          <w:sz w:val="32"/>
          <w:szCs w:val="32"/>
          <w:lang w:val="en-US"/>
        </w:rPr>
        <w:t>5</w:t>
      </w:r>
      <w:r>
        <w:rPr>
          <w:rFonts w:ascii="仿宋" w:eastAsia="仿宋" w:hAnsi="仿宋" w:cs="仿宋" w:hint="eastAsia"/>
          <w:bCs/>
          <w:sz w:val="32"/>
          <w:szCs w:val="32"/>
        </w:rPr>
        <w:t>）凡于境外获得的文凭须提交教育部留学服务中心出具的认证报告</w:t>
      </w:r>
      <w:r>
        <w:rPr>
          <w:rFonts w:ascii="仿宋" w:eastAsia="仿宋" w:hAnsi="仿宋" w:cs="仿宋" w:hint="eastAsia"/>
          <w:bCs/>
          <w:sz w:val="32"/>
          <w:szCs w:val="32"/>
          <w:lang w:val="en-US"/>
        </w:rPr>
        <w:t>原件；</w:t>
      </w:r>
    </w:p>
    <w:p w:rsidR="00301DE8" w:rsidRDefault="00672F56">
      <w:pPr>
        <w:spacing w:line="540" w:lineRule="exact"/>
        <w:ind w:firstLineChars="200" w:firstLine="640"/>
        <w:rPr>
          <w:rFonts w:ascii="仿宋" w:eastAsia="仿宋" w:hAnsi="仿宋" w:cs="仿宋"/>
          <w:bCs/>
          <w:sz w:val="32"/>
          <w:szCs w:val="32"/>
          <w:lang w:val="en-US"/>
        </w:rPr>
      </w:pPr>
      <w:r>
        <w:rPr>
          <w:rFonts w:ascii="仿宋" w:eastAsia="仿宋" w:hAnsi="仿宋" w:cs="仿宋" w:hint="eastAsia"/>
          <w:bCs/>
          <w:sz w:val="32"/>
          <w:szCs w:val="32"/>
          <w:lang w:val="en-US"/>
        </w:rPr>
        <w:lastRenderedPageBreak/>
        <w:t>考生须提交以下材料，收取以后恕不退回：</w:t>
      </w:r>
    </w:p>
    <w:p w:rsidR="00301DE8" w:rsidRDefault="00672F56">
      <w:pPr>
        <w:snapToGrid w:val="0"/>
        <w:spacing w:line="540" w:lineRule="exact"/>
        <w:ind w:firstLineChars="200" w:firstLine="640"/>
        <w:rPr>
          <w:rFonts w:ascii="仿宋" w:eastAsia="仿宋" w:hAnsi="仿宋" w:cs="仿宋"/>
          <w:bCs/>
          <w:sz w:val="32"/>
          <w:szCs w:val="32"/>
          <w:lang w:val="en-US"/>
        </w:rPr>
      </w:pPr>
      <w:r>
        <w:rPr>
          <w:rFonts w:ascii="仿宋" w:eastAsia="仿宋" w:hAnsi="仿宋" w:cs="仿宋" w:hint="eastAsia"/>
          <w:bCs/>
          <w:sz w:val="32"/>
          <w:szCs w:val="32"/>
        </w:rPr>
        <w:t>（</w:t>
      </w:r>
      <w:r>
        <w:rPr>
          <w:rFonts w:ascii="仿宋" w:eastAsia="仿宋" w:hAnsi="仿宋" w:cs="仿宋" w:hint="eastAsia"/>
          <w:bCs/>
          <w:sz w:val="32"/>
          <w:szCs w:val="32"/>
          <w:lang w:val="en-US"/>
        </w:rPr>
        <w:t>1</w:t>
      </w:r>
      <w:r>
        <w:rPr>
          <w:rFonts w:ascii="仿宋" w:eastAsia="仿宋" w:hAnsi="仿宋" w:cs="仿宋" w:hint="eastAsia"/>
          <w:bCs/>
          <w:sz w:val="32"/>
          <w:szCs w:val="32"/>
        </w:rPr>
        <w:t>）本科阶段学习成绩单原件（</w:t>
      </w:r>
      <w:r>
        <w:rPr>
          <w:rFonts w:ascii="仿宋" w:eastAsia="仿宋" w:hAnsi="仿宋" w:cs="仿宋" w:hint="eastAsia"/>
          <w:bCs/>
          <w:sz w:val="32"/>
          <w:szCs w:val="32"/>
          <w:lang w:val="en-US"/>
        </w:rPr>
        <w:t>成绩单</w:t>
      </w:r>
      <w:r>
        <w:rPr>
          <w:rFonts w:ascii="仿宋" w:eastAsia="仿宋" w:hAnsi="仿宋" w:cs="仿宋" w:hint="eastAsia"/>
          <w:bCs/>
          <w:sz w:val="32"/>
          <w:szCs w:val="32"/>
        </w:rPr>
        <w:t>应加盖学校教务管理部门公章</w:t>
      </w:r>
      <w:r>
        <w:rPr>
          <w:rFonts w:ascii="仿宋" w:eastAsia="仿宋" w:hAnsi="仿宋" w:cs="仿宋" w:hint="eastAsia"/>
          <w:bCs/>
          <w:sz w:val="32"/>
          <w:szCs w:val="32"/>
          <w:lang w:val="en-US"/>
        </w:rPr>
        <w:t>或业务专用章；确实不能提供原件的，可提供复印件，但</w:t>
      </w:r>
      <w:r>
        <w:rPr>
          <w:rFonts w:ascii="仿宋" w:eastAsia="仿宋" w:hAnsi="仿宋" w:cs="仿宋" w:hint="eastAsia"/>
          <w:bCs/>
          <w:sz w:val="32"/>
          <w:szCs w:val="32"/>
        </w:rPr>
        <w:t>复印件须有“原件复印”并加盖原件存档单位公章）；</w:t>
      </w:r>
    </w:p>
    <w:p w:rsidR="00301DE8" w:rsidRDefault="00672F56">
      <w:pPr>
        <w:snapToGrid w:val="0"/>
        <w:spacing w:line="540" w:lineRule="exact"/>
        <w:ind w:firstLineChars="200" w:firstLine="640"/>
        <w:rPr>
          <w:rFonts w:ascii="仿宋" w:eastAsia="仿宋" w:hAnsi="仿宋" w:cs="仿宋"/>
          <w:bCs/>
          <w:sz w:val="32"/>
          <w:szCs w:val="32"/>
          <w:lang w:val="en-US"/>
        </w:rPr>
      </w:pPr>
      <w:r>
        <w:rPr>
          <w:rFonts w:ascii="仿宋" w:eastAsia="仿宋" w:hAnsi="仿宋" w:cs="仿宋" w:hint="eastAsia"/>
          <w:bCs/>
          <w:sz w:val="32"/>
          <w:szCs w:val="32"/>
          <w:lang w:val="en-US"/>
        </w:rPr>
        <w:t>（2）考生诚信考试承诺书，本人亲笔签名；</w:t>
      </w:r>
    </w:p>
    <w:p w:rsidR="00301DE8" w:rsidRDefault="00672F56" w:rsidP="002C3632">
      <w:pPr>
        <w:snapToGrid w:val="0"/>
        <w:spacing w:line="540" w:lineRule="exact"/>
        <w:ind w:firstLineChars="200" w:firstLine="640"/>
        <w:rPr>
          <w:rFonts w:ascii="仿宋" w:eastAsia="仿宋" w:hAnsi="仿宋" w:cs="仿宋"/>
          <w:bCs/>
          <w:sz w:val="32"/>
          <w:szCs w:val="32"/>
        </w:rPr>
      </w:pPr>
      <w:r>
        <w:rPr>
          <w:rFonts w:ascii="仿宋" w:eastAsia="仿宋" w:hAnsi="仿宋" w:cs="仿宋" w:hint="eastAsia"/>
          <w:bCs/>
          <w:sz w:val="32"/>
          <w:szCs w:val="32"/>
          <w:lang w:val="en-US"/>
        </w:rPr>
        <w:t>（3）</w:t>
      </w:r>
      <w:r>
        <w:rPr>
          <w:rFonts w:ascii="仿宋" w:eastAsia="仿宋" w:hAnsi="仿宋" w:cs="仿宋" w:hint="eastAsia"/>
          <w:bCs/>
          <w:sz w:val="32"/>
          <w:szCs w:val="32"/>
        </w:rPr>
        <w:t>在读研究生需提供培养单位出具的同意报考证明和提交入学前完成原学校退学手续的承诺书。</w:t>
      </w:r>
    </w:p>
    <w:p w:rsidR="00301DE8" w:rsidRDefault="00672F56">
      <w:pPr>
        <w:spacing w:line="540" w:lineRule="exact"/>
        <w:ind w:firstLineChars="200" w:firstLine="643"/>
        <w:rPr>
          <w:rFonts w:ascii="仿宋" w:eastAsia="仿宋" w:hAnsi="仿宋" w:cs="仿宋"/>
          <w:b/>
          <w:sz w:val="32"/>
          <w:szCs w:val="32"/>
        </w:rPr>
      </w:pPr>
      <w:r>
        <w:rPr>
          <w:rFonts w:ascii="仿宋" w:eastAsia="仿宋" w:hAnsi="仿宋" w:cs="仿宋" w:hint="eastAsia"/>
          <w:b/>
          <w:sz w:val="32"/>
          <w:szCs w:val="32"/>
          <w:lang w:val="en-US"/>
        </w:rPr>
        <w:t>3</w:t>
      </w:r>
      <w:r>
        <w:rPr>
          <w:rFonts w:ascii="仿宋" w:eastAsia="仿宋" w:hAnsi="仿宋" w:cs="仿宋"/>
          <w:b/>
          <w:sz w:val="32"/>
          <w:szCs w:val="32"/>
        </w:rPr>
        <w:t>.</w:t>
      </w:r>
      <w:r>
        <w:rPr>
          <w:rFonts w:ascii="仿宋" w:eastAsia="仿宋" w:hAnsi="仿宋" w:cs="仿宋" w:hint="eastAsia"/>
          <w:b/>
          <w:sz w:val="32"/>
          <w:szCs w:val="32"/>
        </w:rPr>
        <w:t>资格</w:t>
      </w:r>
      <w:r w:rsidR="00B807B7">
        <w:rPr>
          <w:rFonts w:ascii="仿宋" w:eastAsia="仿宋" w:hAnsi="仿宋" w:cs="仿宋" w:hint="eastAsia"/>
          <w:b/>
          <w:sz w:val="32"/>
          <w:szCs w:val="32"/>
        </w:rPr>
        <w:t>审查</w:t>
      </w:r>
      <w:r>
        <w:rPr>
          <w:rFonts w:ascii="仿宋" w:eastAsia="仿宋" w:hAnsi="仿宋" w:cs="仿宋" w:hint="eastAsia"/>
          <w:b/>
          <w:sz w:val="32"/>
          <w:szCs w:val="32"/>
        </w:rPr>
        <w:t>时间</w:t>
      </w:r>
    </w:p>
    <w:p w:rsidR="00301DE8" w:rsidRDefault="00672F56">
      <w:pPr>
        <w:spacing w:line="540" w:lineRule="exact"/>
        <w:ind w:firstLineChars="200" w:firstLine="640"/>
        <w:rPr>
          <w:rFonts w:ascii="仿宋" w:eastAsia="仿宋" w:hAnsi="仿宋" w:cs="仿宋"/>
          <w:bCs/>
          <w:sz w:val="32"/>
          <w:szCs w:val="32"/>
        </w:rPr>
      </w:pPr>
      <w:r>
        <w:rPr>
          <w:rFonts w:ascii="仿宋" w:eastAsia="仿宋" w:hAnsi="仿宋" w:cs="仿宋" w:hint="eastAsia"/>
          <w:bCs/>
          <w:sz w:val="32"/>
          <w:szCs w:val="32"/>
        </w:rPr>
        <w:t>专业课笔试前进行</w:t>
      </w:r>
      <w:r w:rsidR="00B807B7">
        <w:rPr>
          <w:rFonts w:ascii="仿宋" w:eastAsia="仿宋" w:hAnsi="仿宋" w:cs="仿宋" w:hint="eastAsia"/>
          <w:bCs/>
          <w:sz w:val="32"/>
          <w:szCs w:val="32"/>
        </w:rPr>
        <w:t>。</w:t>
      </w:r>
    </w:p>
    <w:p w:rsidR="00301DE8" w:rsidRDefault="00672F56">
      <w:pPr>
        <w:pStyle w:val="aa"/>
        <w:shd w:val="clear" w:color="auto" w:fill="FFFFFF"/>
        <w:snapToGrid w:val="0"/>
        <w:spacing w:beforeLines="50" w:before="120" w:beforeAutospacing="0" w:afterLines="50" w:after="120" w:afterAutospacing="0" w:line="540" w:lineRule="exact"/>
        <w:ind w:firstLineChars="200" w:firstLine="643"/>
        <w:rPr>
          <w:rFonts w:ascii="仿宋" w:eastAsia="仿宋" w:hAnsi="仿宋" w:cs="仿宋"/>
          <w:b/>
          <w:sz w:val="32"/>
          <w:szCs w:val="32"/>
          <w:lang w:val="zh-CN" w:bidi="zh-CN"/>
        </w:rPr>
      </w:pPr>
      <w:r>
        <w:rPr>
          <w:rFonts w:ascii="仿宋" w:eastAsia="仿宋" w:hAnsi="仿宋" w:cs="仿宋" w:hint="eastAsia"/>
          <w:b/>
          <w:sz w:val="32"/>
          <w:szCs w:val="32"/>
          <w:lang w:val="zh-CN" w:bidi="zh-CN"/>
        </w:rPr>
        <w:t>（二）面试</w:t>
      </w:r>
    </w:p>
    <w:p w:rsidR="00301DE8" w:rsidRDefault="00672F56">
      <w:pPr>
        <w:spacing w:line="540" w:lineRule="exact"/>
        <w:ind w:firstLineChars="200" w:firstLine="640"/>
        <w:rPr>
          <w:rFonts w:ascii="仿宋" w:eastAsia="仿宋" w:hAnsi="仿宋" w:cs="仿宋"/>
          <w:bCs/>
          <w:sz w:val="32"/>
          <w:szCs w:val="32"/>
        </w:rPr>
      </w:pPr>
      <w:r>
        <w:rPr>
          <w:rFonts w:ascii="仿宋" w:eastAsia="仿宋" w:hAnsi="仿宋" w:cs="仿宋" w:hint="eastAsia"/>
          <w:bCs/>
          <w:sz w:val="32"/>
          <w:szCs w:val="32"/>
        </w:rPr>
        <w:t>1</w:t>
      </w:r>
      <w:r>
        <w:rPr>
          <w:rFonts w:ascii="仿宋" w:eastAsia="仿宋" w:hAnsi="仿宋" w:cs="仿宋"/>
          <w:bCs/>
          <w:sz w:val="32"/>
          <w:szCs w:val="32"/>
        </w:rPr>
        <w:t>.</w:t>
      </w:r>
      <w:r>
        <w:rPr>
          <w:rFonts w:ascii="仿宋" w:eastAsia="仿宋" w:hAnsi="仿宋" w:cs="仿宋" w:hint="eastAsia"/>
          <w:bCs/>
          <w:sz w:val="32"/>
          <w:szCs w:val="32"/>
        </w:rPr>
        <w:t>面试</w:t>
      </w:r>
      <w:r>
        <w:rPr>
          <w:rFonts w:ascii="仿宋" w:eastAsia="仿宋" w:hAnsi="仿宋" w:cs="仿宋"/>
          <w:bCs/>
          <w:sz w:val="32"/>
          <w:szCs w:val="32"/>
        </w:rPr>
        <w:t>时间</w:t>
      </w:r>
    </w:p>
    <w:p w:rsidR="00301DE8" w:rsidRDefault="00D8505E" w:rsidP="009C058C">
      <w:pPr>
        <w:spacing w:line="540" w:lineRule="exact"/>
        <w:ind w:firstLineChars="200" w:firstLine="640"/>
        <w:rPr>
          <w:rFonts w:ascii="仿宋" w:eastAsia="仿宋" w:hAnsi="仿宋" w:cs="仿宋"/>
          <w:bCs/>
          <w:sz w:val="32"/>
          <w:szCs w:val="32"/>
        </w:rPr>
      </w:pPr>
      <w:r w:rsidRPr="00D8505E">
        <w:rPr>
          <w:rFonts w:ascii="仿宋" w:eastAsia="仿宋" w:hAnsi="仿宋" w:cs="仿宋" w:hint="eastAsia"/>
          <w:bCs/>
          <w:sz w:val="32"/>
          <w:szCs w:val="32"/>
        </w:rPr>
        <w:t>面试时间见上表，请务必提前</w:t>
      </w:r>
      <w:r w:rsidRPr="00D8505E">
        <w:rPr>
          <w:rFonts w:ascii="仿宋" w:eastAsia="仿宋" w:hAnsi="仿宋" w:cs="仿宋"/>
          <w:bCs/>
          <w:sz w:val="32"/>
          <w:szCs w:val="32"/>
        </w:rPr>
        <w:t>30</w:t>
      </w:r>
      <w:r>
        <w:rPr>
          <w:rFonts w:ascii="仿宋" w:eastAsia="仿宋" w:hAnsi="仿宋" w:cs="仿宋"/>
          <w:bCs/>
          <w:sz w:val="32"/>
          <w:szCs w:val="32"/>
        </w:rPr>
        <w:t>分钟到场候考并进行抽签，按照抽签顺序依次进行面试</w:t>
      </w:r>
      <w:r w:rsidR="001B3729">
        <w:rPr>
          <w:rFonts w:ascii="仿宋" w:eastAsia="仿宋" w:hAnsi="仿宋" w:cs="仿宋" w:hint="eastAsia"/>
          <w:bCs/>
          <w:sz w:val="32"/>
          <w:szCs w:val="32"/>
        </w:rPr>
        <w:t>。</w:t>
      </w:r>
    </w:p>
    <w:p w:rsidR="009C058C" w:rsidRDefault="009C058C" w:rsidP="009C058C">
      <w:pPr>
        <w:spacing w:line="540" w:lineRule="exact"/>
        <w:ind w:firstLineChars="200" w:firstLine="640"/>
        <w:rPr>
          <w:rFonts w:ascii="仿宋" w:eastAsia="仿宋" w:hAnsi="仿宋" w:cs="仿宋"/>
          <w:bCs/>
          <w:sz w:val="32"/>
          <w:szCs w:val="32"/>
        </w:rPr>
      </w:pPr>
      <w:r>
        <w:rPr>
          <w:rFonts w:ascii="仿宋" w:eastAsia="仿宋" w:hAnsi="仿宋" w:cs="仿宋" w:hint="eastAsia"/>
          <w:bCs/>
          <w:sz w:val="32"/>
          <w:szCs w:val="32"/>
        </w:rPr>
        <w:t>2</w:t>
      </w:r>
      <w:r>
        <w:rPr>
          <w:rFonts w:ascii="仿宋" w:eastAsia="仿宋" w:hAnsi="仿宋" w:cs="仿宋"/>
          <w:bCs/>
          <w:sz w:val="32"/>
          <w:szCs w:val="32"/>
        </w:rPr>
        <w:t>.</w:t>
      </w:r>
      <w:r>
        <w:rPr>
          <w:rFonts w:ascii="仿宋" w:eastAsia="仿宋" w:hAnsi="仿宋" w:cs="仿宋" w:hint="eastAsia"/>
          <w:bCs/>
          <w:sz w:val="32"/>
          <w:szCs w:val="32"/>
        </w:rPr>
        <w:t>面试地点</w:t>
      </w:r>
    </w:p>
    <w:p w:rsidR="009C058C" w:rsidRPr="009C058C" w:rsidRDefault="00EC72C6" w:rsidP="009C058C">
      <w:pPr>
        <w:spacing w:line="540" w:lineRule="exact"/>
        <w:ind w:firstLineChars="200" w:firstLine="640"/>
        <w:rPr>
          <w:rFonts w:ascii="仿宋" w:eastAsia="仿宋" w:hAnsi="仿宋" w:cs="仿宋"/>
          <w:bCs/>
          <w:sz w:val="32"/>
          <w:szCs w:val="32"/>
        </w:rPr>
      </w:pPr>
      <w:r>
        <w:rPr>
          <w:rFonts w:ascii="仿宋" w:eastAsia="仿宋" w:hAnsi="仿宋" w:cs="仿宋" w:hint="eastAsia"/>
          <w:bCs/>
          <w:sz w:val="32"/>
          <w:szCs w:val="32"/>
        </w:rPr>
        <w:t>广州市番禺区</w:t>
      </w:r>
      <w:r w:rsidR="001B3729">
        <w:rPr>
          <w:rFonts w:ascii="仿宋" w:eastAsia="仿宋" w:hAnsi="仿宋" w:cs="仿宋" w:hint="eastAsia"/>
          <w:bCs/>
          <w:sz w:val="32"/>
          <w:szCs w:val="32"/>
        </w:rPr>
        <w:t>大学城</w:t>
      </w:r>
      <w:r w:rsidR="009C058C">
        <w:rPr>
          <w:rFonts w:ascii="仿宋" w:eastAsia="仿宋" w:hAnsi="仿宋" w:cs="仿宋" w:hint="eastAsia"/>
          <w:bCs/>
          <w:sz w:val="32"/>
          <w:szCs w:val="32"/>
        </w:rPr>
        <w:t>中山大学东校</w:t>
      </w:r>
      <w:bookmarkStart w:id="0" w:name="_GoBack"/>
      <w:bookmarkEnd w:id="0"/>
      <w:r w:rsidR="009C058C">
        <w:rPr>
          <w:rFonts w:ascii="仿宋" w:eastAsia="仿宋" w:hAnsi="仿宋" w:cs="仿宋" w:hint="eastAsia"/>
          <w:bCs/>
          <w:sz w:val="32"/>
          <w:szCs w:val="32"/>
        </w:rPr>
        <w:t>园法学院院楼</w:t>
      </w:r>
      <w:r w:rsidR="001B3729">
        <w:rPr>
          <w:rFonts w:ascii="仿宋" w:eastAsia="仿宋" w:hAnsi="仿宋" w:cs="仿宋" w:hint="eastAsia"/>
          <w:bCs/>
          <w:sz w:val="32"/>
          <w:szCs w:val="32"/>
        </w:rPr>
        <w:t>。</w:t>
      </w:r>
    </w:p>
    <w:p w:rsidR="00301DE8" w:rsidRDefault="00301DE8">
      <w:pPr>
        <w:rPr>
          <w:lang w:val="en-US"/>
        </w:rPr>
      </w:pPr>
    </w:p>
    <w:sectPr w:rsidR="00301DE8">
      <w:footerReference w:type="default" r:id="rId7"/>
      <w:pgSz w:w="11910" w:h="16840"/>
      <w:pgMar w:top="1548" w:right="1020" w:bottom="1638" w:left="10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9D2" w:rsidRDefault="008869D2">
      <w:r>
        <w:separator/>
      </w:r>
    </w:p>
  </w:endnote>
  <w:endnote w:type="continuationSeparator" w:id="0">
    <w:p w:rsidR="008869D2" w:rsidRDefault="00886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1" w:subsetted="1" w:fontKey="{2573BC5C-2169-4935-9BBB-C6EE68E23DFD}"/>
    <w:embedBold r:id="rId2" w:subsetted="1" w:fontKey="{CB10F606-4B39-464A-A171-A97A30138A14}"/>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embedRegular r:id="rId3" w:subsetted="1" w:fontKey="{EA8E9DB4-829B-46AD-B62A-6F39EE97153D}"/>
  </w:font>
  <w:font w:name="黑体">
    <w:altName w:val="SimHei"/>
    <w:panose1 w:val="02010609060101010101"/>
    <w:charset w:val="86"/>
    <w:family w:val="modern"/>
    <w:pitch w:val="fixed"/>
    <w:sig w:usb0="800002BF" w:usb1="38CF7CFA" w:usb2="00000016" w:usb3="00000000" w:csb0="00040001" w:csb1="00000000"/>
    <w:embedBold r:id="rId4" w:subsetted="1" w:fontKey="{B62D488B-92B8-4709-899D-5D5962389D18}"/>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DE8" w:rsidRDefault="00672F56">
    <w:pPr>
      <w:pStyle w:val="a6"/>
    </w:pPr>
    <w:r>
      <w:rPr>
        <w:noProof/>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01DE8" w:rsidRDefault="00672F56">
                          <w:pPr>
                            <w:pStyle w:val="a6"/>
                          </w:pPr>
                          <w:r>
                            <w:t xml:space="preserve">第 </w:t>
                          </w:r>
                          <w:r>
                            <w:fldChar w:fldCharType="begin"/>
                          </w:r>
                          <w:r>
                            <w:instrText xml:space="preserve"> PAGE  \* MERGEFORMAT </w:instrText>
                          </w:r>
                          <w:r>
                            <w:fldChar w:fldCharType="separate"/>
                          </w:r>
                          <w:r w:rsidR="00D8505E">
                            <w:rPr>
                              <w:noProof/>
                            </w:rPr>
                            <w:t>2</w:t>
                          </w:r>
                          <w:r>
                            <w:fldChar w:fldCharType="end"/>
                          </w:r>
                          <w:r>
                            <w:t xml:space="preserve"> 页 共 </w:t>
                          </w:r>
                          <w:r w:rsidR="008869D2">
                            <w:fldChar w:fldCharType="begin"/>
                          </w:r>
                          <w:r w:rsidR="008869D2">
                            <w:instrText xml:space="preserve"> NUMPAGES  \* MERGEFORMAT </w:instrText>
                          </w:r>
                          <w:r w:rsidR="008869D2">
                            <w:fldChar w:fldCharType="separate"/>
                          </w:r>
                          <w:r w:rsidR="00D8505E">
                            <w:rPr>
                              <w:noProof/>
                            </w:rPr>
                            <w:t>2</w:t>
                          </w:r>
                          <w:r w:rsidR="008869D2">
                            <w:rPr>
                              <w:noProof/>
                            </w:rP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301DE8" w:rsidRDefault="00672F56">
                    <w:pPr>
                      <w:pStyle w:val="a6"/>
                    </w:pPr>
                    <w:r>
                      <w:t xml:space="preserve">第 </w:t>
                    </w:r>
                    <w:r>
                      <w:fldChar w:fldCharType="begin"/>
                    </w:r>
                    <w:r>
                      <w:instrText xml:space="preserve"> PAGE  \* MERGEFORMAT </w:instrText>
                    </w:r>
                    <w:r>
                      <w:fldChar w:fldCharType="separate"/>
                    </w:r>
                    <w:r w:rsidR="00D8505E">
                      <w:rPr>
                        <w:noProof/>
                      </w:rPr>
                      <w:t>2</w:t>
                    </w:r>
                    <w:r>
                      <w:fldChar w:fldCharType="end"/>
                    </w:r>
                    <w:r>
                      <w:t xml:space="preserve"> 页 共 </w:t>
                    </w:r>
                    <w:r w:rsidR="008869D2">
                      <w:fldChar w:fldCharType="begin"/>
                    </w:r>
                    <w:r w:rsidR="008869D2">
                      <w:instrText xml:space="preserve"> NUMPAGES  \* MERGEFORMAT </w:instrText>
                    </w:r>
                    <w:r w:rsidR="008869D2">
                      <w:fldChar w:fldCharType="separate"/>
                    </w:r>
                    <w:r w:rsidR="00D8505E">
                      <w:rPr>
                        <w:noProof/>
                      </w:rPr>
                      <w:t>2</w:t>
                    </w:r>
                    <w:r w:rsidR="008869D2">
                      <w:rPr>
                        <w:noProof/>
                      </w:rPr>
                      <w:fldChar w:fldCharType="end"/>
                    </w:r>
                    <w:r>
                      <w:t xml:space="preserve"> 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9D2" w:rsidRDefault="008869D2">
      <w:r>
        <w:separator/>
      </w:r>
    </w:p>
  </w:footnote>
  <w:footnote w:type="continuationSeparator" w:id="0">
    <w:p w:rsidR="008869D2" w:rsidRDefault="008869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defaultTabStop w:val="720"/>
  <w:drawingGridHorizontalSpacing w:val="110"/>
  <w:noPunctuationKerning/>
  <w:characterSpacingControl w:val="doNotCompress"/>
  <w:hdrShapeDefaults>
    <o:shapedefaults v:ext="edit" spidmax="2049"/>
  </w:hdrShapeDefaults>
  <w:footnotePr>
    <w:footnote w:id="-1"/>
    <w:footnote w:id="0"/>
  </w:footnotePr>
  <w:endnotePr>
    <w:endnote w:id="-1"/>
    <w:endnote w:id="0"/>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5ZmEyYjE4MzFhMDI4NTgwOWE3Y2YwNDZkMGMwMzIifQ=="/>
  </w:docVars>
  <w:rsids>
    <w:rsidRoot w:val="0034075A"/>
    <w:rsid w:val="00000F79"/>
    <w:rsid w:val="0004045B"/>
    <w:rsid w:val="000620CC"/>
    <w:rsid w:val="00082F78"/>
    <w:rsid w:val="000A2350"/>
    <w:rsid w:val="000D69A4"/>
    <w:rsid w:val="000E215A"/>
    <w:rsid w:val="0011022F"/>
    <w:rsid w:val="001521C2"/>
    <w:rsid w:val="00157500"/>
    <w:rsid w:val="00183A61"/>
    <w:rsid w:val="0018760F"/>
    <w:rsid w:val="001B3729"/>
    <w:rsid w:val="001D3E8D"/>
    <w:rsid w:val="001E3051"/>
    <w:rsid w:val="001F2E64"/>
    <w:rsid w:val="001F4DF2"/>
    <w:rsid w:val="0020513A"/>
    <w:rsid w:val="002218CC"/>
    <w:rsid w:val="00227DC0"/>
    <w:rsid w:val="0023086B"/>
    <w:rsid w:val="00243B48"/>
    <w:rsid w:val="002704FB"/>
    <w:rsid w:val="00280F3B"/>
    <w:rsid w:val="00283076"/>
    <w:rsid w:val="002939C2"/>
    <w:rsid w:val="002B1FAA"/>
    <w:rsid w:val="002B272C"/>
    <w:rsid w:val="002C3632"/>
    <w:rsid w:val="002D136C"/>
    <w:rsid w:val="002D2866"/>
    <w:rsid w:val="002E7108"/>
    <w:rsid w:val="002F27F8"/>
    <w:rsid w:val="00301DE8"/>
    <w:rsid w:val="0031208F"/>
    <w:rsid w:val="0034075A"/>
    <w:rsid w:val="003560D4"/>
    <w:rsid w:val="003B3E1F"/>
    <w:rsid w:val="003B4903"/>
    <w:rsid w:val="003B5431"/>
    <w:rsid w:val="00441290"/>
    <w:rsid w:val="00452FEB"/>
    <w:rsid w:val="00455052"/>
    <w:rsid w:val="0045798B"/>
    <w:rsid w:val="00472B97"/>
    <w:rsid w:val="004B0175"/>
    <w:rsid w:val="004E0AF3"/>
    <w:rsid w:val="00501A42"/>
    <w:rsid w:val="00520955"/>
    <w:rsid w:val="00545801"/>
    <w:rsid w:val="00574D56"/>
    <w:rsid w:val="005910BB"/>
    <w:rsid w:val="00595C5D"/>
    <w:rsid w:val="006016C4"/>
    <w:rsid w:val="0061610A"/>
    <w:rsid w:val="00625ADC"/>
    <w:rsid w:val="00652B3C"/>
    <w:rsid w:val="0065485F"/>
    <w:rsid w:val="00661F8F"/>
    <w:rsid w:val="00672F56"/>
    <w:rsid w:val="00681B14"/>
    <w:rsid w:val="006960C3"/>
    <w:rsid w:val="006C441F"/>
    <w:rsid w:val="00702ABC"/>
    <w:rsid w:val="0071560B"/>
    <w:rsid w:val="00761E66"/>
    <w:rsid w:val="007623DB"/>
    <w:rsid w:val="00767B2A"/>
    <w:rsid w:val="007B1D16"/>
    <w:rsid w:val="007E1BC6"/>
    <w:rsid w:val="007F1C59"/>
    <w:rsid w:val="0080599C"/>
    <w:rsid w:val="00824A6A"/>
    <w:rsid w:val="00841F29"/>
    <w:rsid w:val="00845416"/>
    <w:rsid w:val="00847AFA"/>
    <w:rsid w:val="008551B5"/>
    <w:rsid w:val="00856D52"/>
    <w:rsid w:val="00863F70"/>
    <w:rsid w:val="00880B59"/>
    <w:rsid w:val="008869D2"/>
    <w:rsid w:val="00893B73"/>
    <w:rsid w:val="008A2A43"/>
    <w:rsid w:val="008C0093"/>
    <w:rsid w:val="008C0209"/>
    <w:rsid w:val="008E4C03"/>
    <w:rsid w:val="008F6F21"/>
    <w:rsid w:val="00927189"/>
    <w:rsid w:val="009346E4"/>
    <w:rsid w:val="009404C2"/>
    <w:rsid w:val="00961819"/>
    <w:rsid w:val="00972159"/>
    <w:rsid w:val="00980478"/>
    <w:rsid w:val="009941FD"/>
    <w:rsid w:val="009A7E48"/>
    <w:rsid w:val="009B151E"/>
    <w:rsid w:val="009C058C"/>
    <w:rsid w:val="00A675E3"/>
    <w:rsid w:val="00A857B3"/>
    <w:rsid w:val="00A94FA4"/>
    <w:rsid w:val="00A96537"/>
    <w:rsid w:val="00AB69B6"/>
    <w:rsid w:val="00AC0B3E"/>
    <w:rsid w:val="00AD3720"/>
    <w:rsid w:val="00AD421F"/>
    <w:rsid w:val="00AE1CCD"/>
    <w:rsid w:val="00AF3D6B"/>
    <w:rsid w:val="00B10B00"/>
    <w:rsid w:val="00B1502C"/>
    <w:rsid w:val="00B24EC3"/>
    <w:rsid w:val="00B43719"/>
    <w:rsid w:val="00B66C5C"/>
    <w:rsid w:val="00B807B7"/>
    <w:rsid w:val="00B96548"/>
    <w:rsid w:val="00BB35C8"/>
    <w:rsid w:val="00BC507F"/>
    <w:rsid w:val="00BE5991"/>
    <w:rsid w:val="00C03EEC"/>
    <w:rsid w:val="00C110A5"/>
    <w:rsid w:val="00C441E3"/>
    <w:rsid w:val="00C468CC"/>
    <w:rsid w:val="00C573D4"/>
    <w:rsid w:val="00C7389E"/>
    <w:rsid w:val="00CB41C1"/>
    <w:rsid w:val="00D24FF0"/>
    <w:rsid w:val="00D41DC0"/>
    <w:rsid w:val="00D57BC8"/>
    <w:rsid w:val="00D65E23"/>
    <w:rsid w:val="00D803C7"/>
    <w:rsid w:val="00D84EDF"/>
    <w:rsid w:val="00D8505E"/>
    <w:rsid w:val="00D93D8C"/>
    <w:rsid w:val="00DB58EE"/>
    <w:rsid w:val="00DC57FD"/>
    <w:rsid w:val="00DD21AE"/>
    <w:rsid w:val="00DE4F4D"/>
    <w:rsid w:val="00DE5FE3"/>
    <w:rsid w:val="00DE759F"/>
    <w:rsid w:val="00E0329E"/>
    <w:rsid w:val="00E0724D"/>
    <w:rsid w:val="00E27159"/>
    <w:rsid w:val="00E36D80"/>
    <w:rsid w:val="00E4109D"/>
    <w:rsid w:val="00E41B28"/>
    <w:rsid w:val="00E51F67"/>
    <w:rsid w:val="00E6400F"/>
    <w:rsid w:val="00E7221B"/>
    <w:rsid w:val="00E9082A"/>
    <w:rsid w:val="00EA4742"/>
    <w:rsid w:val="00EC72C6"/>
    <w:rsid w:val="00EE1ABA"/>
    <w:rsid w:val="00EE7F23"/>
    <w:rsid w:val="00F06DF9"/>
    <w:rsid w:val="00F25B16"/>
    <w:rsid w:val="00F821A7"/>
    <w:rsid w:val="00F94D02"/>
    <w:rsid w:val="00F96ACC"/>
    <w:rsid w:val="00FA2ABE"/>
    <w:rsid w:val="00FA3CA1"/>
    <w:rsid w:val="00FA3FA6"/>
    <w:rsid w:val="00FB57A4"/>
    <w:rsid w:val="00FB77FD"/>
    <w:rsid w:val="00FC3EBF"/>
    <w:rsid w:val="00FE593F"/>
    <w:rsid w:val="00FF5F1B"/>
    <w:rsid w:val="015B6D94"/>
    <w:rsid w:val="029133C3"/>
    <w:rsid w:val="02D5757A"/>
    <w:rsid w:val="02E65BFD"/>
    <w:rsid w:val="02F4407F"/>
    <w:rsid w:val="031F7EB1"/>
    <w:rsid w:val="03C27996"/>
    <w:rsid w:val="04B97DFD"/>
    <w:rsid w:val="04CE3F10"/>
    <w:rsid w:val="05742F6A"/>
    <w:rsid w:val="064D13A7"/>
    <w:rsid w:val="07A82607"/>
    <w:rsid w:val="07AB4678"/>
    <w:rsid w:val="07F7358F"/>
    <w:rsid w:val="0810442A"/>
    <w:rsid w:val="0AED4556"/>
    <w:rsid w:val="0C4F1BEB"/>
    <w:rsid w:val="0D6F7EB7"/>
    <w:rsid w:val="0DEF357E"/>
    <w:rsid w:val="0DF25D26"/>
    <w:rsid w:val="0F894329"/>
    <w:rsid w:val="10150ABE"/>
    <w:rsid w:val="10507D31"/>
    <w:rsid w:val="106519DD"/>
    <w:rsid w:val="11691059"/>
    <w:rsid w:val="11C75D80"/>
    <w:rsid w:val="11DD0151"/>
    <w:rsid w:val="12E05D5D"/>
    <w:rsid w:val="138C102F"/>
    <w:rsid w:val="14AA3A99"/>
    <w:rsid w:val="15E3742F"/>
    <w:rsid w:val="170535D2"/>
    <w:rsid w:val="17831B9E"/>
    <w:rsid w:val="178B234B"/>
    <w:rsid w:val="18ED07C2"/>
    <w:rsid w:val="18F25DD8"/>
    <w:rsid w:val="191C10A7"/>
    <w:rsid w:val="1A1B4741"/>
    <w:rsid w:val="1B095095"/>
    <w:rsid w:val="1B25305B"/>
    <w:rsid w:val="1C0276E3"/>
    <w:rsid w:val="1C2B4FA5"/>
    <w:rsid w:val="1C6C5EA1"/>
    <w:rsid w:val="1D2D0548"/>
    <w:rsid w:val="1D3F1ABB"/>
    <w:rsid w:val="1F093E7B"/>
    <w:rsid w:val="1F0C4A97"/>
    <w:rsid w:val="1FC90C24"/>
    <w:rsid w:val="1FFD4988"/>
    <w:rsid w:val="211A0F06"/>
    <w:rsid w:val="23D03483"/>
    <w:rsid w:val="23F0560A"/>
    <w:rsid w:val="24324068"/>
    <w:rsid w:val="252202D5"/>
    <w:rsid w:val="268027CB"/>
    <w:rsid w:val="268D5392"/>
    <w:rsid w:val="26966A8E"/>
    <w:rsid w:val="26DF753D"/>
    <w:rsid w:val="27725C15"/>
    <w:rsid w:val="27FB697F"/>
    <w:rsid w:val="28D24617"/>
    <w:rsid w:val="28DE4FA6"/>
    <w:rsid w:val="29225F3B"/>
    <w:rsid w:val="297D4344"/>
    <w:rsid w:val="2BA76B2E"/>
    <w:rsid w:val="2C6E17C2"/>
    <w:rsid w:val="2C9F4F94"/>
    <w:rsid w:val="2D105BEF"/>
    <w:rsid w:val="2E550B5A"/>
    <w:rsid w:val="30D77936"/>
    <w:rsid w:val="3197585D"/>
    <w:rsid w:val="327F64D7"/>
    <w:rsid w:val="33FA56F5"/>
    <w:rsid w:val="34945BED"/>
    <w:rsid w:val="34E6190C"/>
    <w:rsid w:val="3637021E"/>
    <w:rsid w:val="36681030"/>
    <w:rsid w:val="36A1000C"/>
    <w:rsid w:val="36AC0DA8"/>
    <w:rsid w:val="36F4420E"/>
    <w:rsid w:val="37A1471E"/>
    <w:rsid w:val="37D61859"/>
    <w:rsid w:val="393A14D8"/>
    <w:rsid w:val="395E4AF7"/>
    <w:rsid w:val="39A81040"/>
    <w:rsid w:val="3A940A40"/>
    <w:rsid w:val="3CA30225"/>
    <w:rsid w:val="3CB63FA3"/>
    <w:rsid w:val="3CED1F81"/>
    <w:rsid w:val="3D0263FB"/>
    <w:rsid w:val="3E3717E3"/>
    <w:rsid w:val="3EBC460F"/>
    <w:rsid w:val="3EEF2A7F"/>
    <w:rsid w:val="404228F2"/>
    <w:rsid w:val="40E816EB"/>
    <w:rsid w:val="41A43188"/>
    <w:rsid w:val="43703F9A"/>
    <w:rsid w:val="44F66588"/>
    <w:rsid w:val="45E975EE"/>
    <w:rsid w:val="46C25497"/>
    <w:rsid w:val="47961853"/>
    <w:rsid w:val="48746340"/>
    <w:rsid w:val="49071890"/>
    <w:rsid w:val="493D00FA"/>
    <w:rsid w:val="49E862B8"/>
    <w:rsid w:val="4B32728B"/>
    <w:rsid w:val="4BB83B29"/>
    <w:rsid w:val="4C9B7183"/>
    <w:rsid w:val="4D0F7FFF"/>
    <w:rsid w:val="4DE17DB3"/>
    <w:rsid w:val="4F781E8C"/>
    <w:rsid w:val="51044FA6"/>
    <w:rsid w:val="52992845"/>
    <w:rsid w:val="52BC6534"/>
    <w:rsid w:val="53300C5E"/>
    <w:rsid w:val="544A2FED"/>
    <w:rsid w:val="544B4013"/>
    <w:rsid w:val="54FE5B6D"/>
    <w:rsid w:val="556A04C9"/>
    <w:rsid w:val="557325C0"/>
    <w:rsid w:val="564B20A8"/>
    <w:rsid w:val="57032A2B"/>
    <w:rsid w:val="57DD267D"/>
    <w:rsid w:val="58A41A97"/>
    <w:rsid w:val="59254E33"/>
    <w:rsid w:val="59D235B7"/>
    <w:rsid w:val="5B8D5C70"/>
    <w:rsid w:val="5BDB3ECE"/>
    <w:rsid w:val="5C3E42C4"/>
    <w:rsid w:val="5D647693"/>
    <w:rsid w:val="5DC447CD"/>
    <w:rsid w:val="5DE80ECD"/>
    <w:rsid w:val="5EAD37B8"/>
    <w:rsid w:val="5EFF7ED4"/>
    <w:rsid w:val="5F993E84"/>
    <w:rsid w:val="5FB70D27"/>
    <w:rsid w:val="60A24FBB"/>
    <w:rsid w:val="60FA433E"/>
    <w:rsid w:val="61650242"/>
    <w:rsid w:val="616718B9"/>
    <w:rsid w:val="61D75138"/>
    <w:rsid w:val="62092894"/>
    <w:rsid w:val="63F662AF"/>
    <w:rsid w:val="641126EC"/>
    <w:rsid w:val="644E383E"/>
    <w:rsid w:val="647B56A8"/>
    <w:rsid w:val="64BB489D"/>
    <w:rsid w:val="65190EF3"/>
    <w:rsid w:val="65BC08CD"/>
    <w:rsid w:val="662042DF"/>
    <w:rsid w:val="66B00109"/>
    <w:rsid w:val="67101101"/>
    <w:rsid w:val="68212C69"/>
    <w:rsid w:val="683C3D62"/>
    <w:rsid w:val="6897117D"/>
    <w:rsid w:val="68FE7A08"/>
    <w:rsid w:val="6A2A1071"/>
    <w:rsid w:val="6B1B1E0C"/>
    <w:rsid w:val="6B5A68A5"/>
    <w:rsid w:val="6D4B2536"/>
    <w:rsid w:val="6DB41269"/>
    <w:rsid w:val="6E08575E"/>
    <w:rsid w:val="6E720FBE"/>
    <w:rsid w:val="6F1710EE"/>
    <w:rsid w:val="7169730C"/>
    <w:rsid w:val="72D354A8"/>
    <w:rsid w:val="73700126"/>
    <w:rsid w:val="7610431D"/>
    <w:rsid w:val="76D417EE"/>
    <w:rsid w:val="76E81FC2"/>
    <w:rsid w:val="770D5131"/>
    <w:rsid w:val="776E1C43"/>
    <w:rsid w:val="78A836FF"/>
    <w:rsid w:val="798B491E"/>
    <w:rsid w:val="79986A4D"/>
    <w:rsid w:val="799D3B2B"/>
    <w:rsid w:val="79FC5AD4"/>
    <w:rsid w:val="7B031C29"/>
    <w:rsid w:val="7B537DB4"/>
    <w:rsid w:val="7C9715E4"/>
    <w:rsid w:val="7CA542A9"/>
    <w:rsid w:val="7CEF1130"/>
    <w:rsid w:val="7FC543CA"/>
    <w:rsid w:val="7FD16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52976D"/>
  <w15:docId w15:val="{ED85A000-61B0-49C6-AD5F-2187409B2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uiPriority w:val="1"/>
    <w:qFormat/>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pPr>
      <w:spacing w:before="43"/>
      <w:ind w:left="117"/>
      <w:outlineLvl w:val="0"/>
    </w:pPr>
    <w:rPr>
      <w:rFonts w:ascii="仿宋" w:eastAsia="仿宋" w:hAnsi="仿宋" w:cs="仿宋"/>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uiPriority w:val="1"/>
    <w:qFormat/>
    <w:pPr>
      <w:spacing w:before="4"/>
      <w:ind w:left="117"/>
    </w:pPr>
    <w:rPr>
      <w:sz w:val="28"/>
      <w:szCs w:val="28"/>
    </w:rPr>
  </w:style>
  <w:style w:type="paragraph" w:styleId="a4">
    <w:name w:val="Balloon Text"/>
    <w:basedOn w:val="a"/>
    <w:link w:val="a5"/>
    <w:autoRedefine/>
    <w:qFormat/>
    <w:rPr>
      <w:sz w:val="18"/>
      <w:szCs w:val="18"/>
    </w:rPr>
  </w:style>
  <w:style w:type="paragraph" w:styleId="a6">
    <w:name w:val="footer"/>
    <w:basedOn w:val="a"/>
    <w:link w:val="a7"/>
    <w:autoRedefine/>
    <w:qFormat/>
    <w:pPr>
      <w:tabs>
        <w:tab w:val="center" w:pos="4153"/>
        <w:tab w:val="right" w:pos="8306"/>
      </w:tabs>
      <w:snapToGrid w:val="0"/>
    </w:pPr>
    <w:rPr>
      <w:sz w:val="18"/>
      <w:szCs w:val="18"/>
    </w:rPr>
  </w:style>
  <w:style w:type="paragraph" w:styleId="a8">
    <w:name w:val="header"/>
    <w:basedOn w:val="a"/>
    <w:link w:val="a9"/>
    <w:autoRedefine/>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autoRedefine/>
    <w:uiPriority w:val="99"/>
    <w:unhideWhenUsed/>
    <w:qFormat/>
    <w:pPr>
      <w:widowControl/>
      <w:autoSpaceDE/>
      <w:autoSpaceDN/>
      <w:spacing w:before="100" w:beforeAutospacing="1" w:after="100" w:afterAutospacing="1"/>
    </w:pPr>
    <w:rPr>
      <w:sz w:val="24"/>
      <w:szCs w:val="24"/>
      <w:lang w:val="en-US" w:bidi="ar-SA"/>
    </w:rPr>
  </w:style>
  <w:style w:type="character" w:styleId="ab">
    <w:name w:val="Strong"/>
    <w:basedOn w:val="a0"/>
    <w:autoRedefine/>
    <w:uiPriority w:val="22"/>
    <w:qFormat/>
    <w:rPr>
      <w:b/>
      <w:bCs/>
    </w:rPr>
  </w:style>
  <w:style w:type="table" w:customStyle="1" w:styleId="TableNormal">
    <w:name w:val="Table Normal"/>
    <w:autoRedefine/>
    <w:uiPriority w:val="2"/>
    <w:semiHidden/>
    <w:unhideWhenUsed/>
    <w:qFormat/>
    <w:tblPr>
      <w:tblCellMar>
        <w:top w:w="0" w:type="dxa"/>
        <w:left w:w="0" w:type="dxa"/>
        <w:bottom w:w="0" w:type="dxa"/>
        <w:right w:w="0" w:type="dxa"/>
      </w:tblCellMar>
    </w:tblPr>
  </w:style>
  <w:style w:type="paragraph" w:styleId="ac">
    <w:name w:val="List Paragraph"/>
    <w:basedOn w:val="a"/>
    <w:autoRedefine/>
    <w:uiPriority w:val="99"/>
    <w:qFormat/>
  </w:style>
  <w:style w:type="paragraph" w:customStyle="1" w:styleId="TableParagraph">
    <w:name w:val="Table Paragraph"/>
    <w:basedOn w:val="a"/>
    <w:autoRedefine/>
    <w:uiPriority w:val="1"/>
    <w:qFormat/>
  </w:style>
  <w:style w:type="character" w:customStyle="1" w:styleId="a9">
    <w:name w:val="页眉 字符"/>
    <w:basedOn w:val="a0"/>
    <w:link w:val="a8"/>
    <w:autoRedefine/>
    <w:qFormat/>
    <w:rPr>
      <w:rFonts w:ascii="宋体" w:eastAsia="宋体" w:hAnsi="宋体" w:cs="宋体"/>
      <w:sz w:val="18"/>
      <w:szCs w:val="18"/>
      <w:lang w:val="zh-CN" w:bidi="zh-CN"/>
    </w:rPr>
  </w:style>
  <w:style w:type="character" w:customStyle="1" w:styleId="a7">
    <w:name w:val="页脚 字符"/>
    <w:basedOn w:val="a0"/>
    <w:link w:val="a6"/>
    <w:autoRedefine/>
    <w:qFormat/>
    <w:rPr>
      <w:rFonts w:ascii="宋体" w:eastAsia="宋体" w:hAnsi="宋体" w:cs="宋体"/>
      <w:sz w:val="18"/>
      <w:szCs w:val="18"/>
      <w:lang w:val="zh-CN" w:bidi="zh-CN"/>
    </w:rPr>
  </w:style>
  <w:style w:type="paragraph" w:customStyle="1" w:styleId="ListParagraph1">
    <w:name w:val="List Paragraph1"/>
    <w:basedOn w:val="a"/>
    <w:autoRedefine/>
    <w:qFormat/>
    <w:pPr>
      <w:autoSpaceDE/>
      <w:autoSpaceDN/>
      <w:ind w:firstLineChars="200" w:firstLine="420"/>
      <w:jc w:val="both"/>
    </w:pPr>
    <w:rPr>
      <w:rFonts w:ascii="等线" w:eastAsia="等线" w:hAnsi="等线" w:cs="Times New Roman"/>
      <w:kern w:val="2"/>
      <w:sz w:val="21"/>
      <w:szCs w:val="21"/>
      <w:lang w:val="en-US" w:bidi="ar-SA"/>
    </w:rPr>
  </w:style>
  <w:style w:type="character" w:customStyle="1" w:styleId="15">
    <w:name w:val="15"/>
    <w:basedOn w:val="a0"/>
    <w:autoRedefine/>
    <w:qFormat/>
    <w:rPr>
      <w:rFonts w:ascii="等线" w:eastAsia="等线" w:hAnsi="等线" w:hint="eastAsia"/>
      <w:color w:val="0563C1"/>
      <w:u w:val="single"/>
    </w:rPr>
  </w:style>
  <w:style w:type="character" w:customStyle="1" w:styleId="a5">
    <w:name w:val="批注框文本 字符"/>
    <w:basedOn w:val="a0"/>
    <w:link w:val="a4"/>
    <w:autoRedefine/>
    <w:qFormat/>
    <w:rPr>
      <w:rFonts w:ascii="宋体" w:eastAsia="宋体" w:hAnsi="宋体" w:cs="宋体"/>
      <w:sz w:val="18"/>
      <w:szCs w:val="18"/>
      <w:lang w:val="zh-CN" w:bidi="zh-CN"/>
    </w:rPr>
  </w:style>
  <w:style w:type="character" w:customStyle="1" w:styleId="fontstyle01">
    <w:name w:val="fontstyle01"/>
    <w:basedOn w:val="a0"/>
    <w:rsid w:val="00E36D80"/>
    <w:rPr>
      <w:rFonts w:ascii="宋体" w:eastAsia="宋体" w:hAnsi="宋体" w:hint="eastAsia"/>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800409">
      <w:bodyDiv w:val="1"/>
      <w:marLeft w:val="0"/>
      <w:marRight w:val="0"/>
      <w:marTop w:val="0"/>
      <w:marBottom w:val="0"/>
      <w:divBdr>
        <w:top w:val="none" w:sz="0" w:space="0" w:color="auto"/>
        <w:left w:val="none" w:sz="0" w:space="0" w:color="auto"/>
        <w:bottom w:val="none" w:sz="0" w:space="0" w:color="auto"/>
        <w:right w:val="none" w:sz="0" w:space="0" w:color="auto"/>
      </w:divBdr>
    </w:div>
    <w:div w:id="2113013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105</Words>
  <Characters>604</Characters>
  <Application>Microsoft Office Word</Application>
  <DocSecurity>0</DocSecurity>
  <Lines>5</Lines>
  <Paragraphs>1</Paragraphs>
  <ScaleCrop>false</ScaleCrop>
  <Company>微软中国</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shuxiang hong</dc:creator>
  <cp:lastModifiedBy>law</cp:lastModifiedBy>
  <cp:revision>34</cp:revision>
  <cp:lastPrinted>2026-03-10T02:05:00Z</cp:lastPrinted>
  <dcterms:created xsi:type="dcterms:W3CDTF">2019-03-09T08:45:00Z</dcterms:created>
  <dcterms:modified xsi:type="dcterms:W3CDTF">2026-03-17T07:55:00Z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2018-03-21T00:00:00Z</vt:filetime>
  </property>
  <property fmtid="{D5CDD505-2E9C-101B-9397-08002B2CF9AE}" pid="3" name="Creator">
    <vt:lpwstr>Microsoft® Word 2013</vt:lpwstr>
  </property>
  <property fmtid="{D5CDD505-2E9C-101B-9397-08002B2CF9AE}" pid="4" name="LastSaved">
    <vt:filetime>2019-03-09T00:00:00Z</vt:filetime>
  </property>
  <property fmtid="{D5CDD505-2E9C-101B-9397-08002B2CF9AE}" pid="5" name="KSOProductBuildVer">
    <vt:lpwstr>2052-12.1.0.25225</vt:lpwstr>
  </property>
  <property fmtid="{D5CDD505-2E9C-101B-9397-08002B2CF9AE}" pid="6" name="ICV">
    <vt:lpwstr>9CBDAAC42D4C4C1CBB7FF88696A91015</vt:lpwstr>
  </property>
  <property fmtid="{D5CDD505-2E9C-101B-9397-08002B2CF9AE}" pid="7" name="KSOTemplateDocerSaveRecord">
    <vt:lpwstr>eyJoZGlkIjoiZjNkYTU1OWYwM2EyYjZkZjc2MGM2NzlkNmU5NzI0NTgiLCJ1c2VySWQiOiI0NDAxODMxOTUifQ==</vt:lpwstr>
  </property>
</Properties>
</file>